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A9" w:rsidRPr="00126DA9" w:rsidRDefault="00126DA9" w:rsidP="00126DA9">
      <w:pPr>
        <w:widowControl w:val="0"/>
        <w:spacing w:after="0" w:line="244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bookmarkStart w:id="0" w:name="_GoBack"/>
      <w:bookmarkEnd w:id="0"/>
      <w:r w:rsidRPr="00126DA9">
        <w:rPr>
          <w:rFonts w:eastAsia="Times New Roman"/>
          <w:color w:val="000000"/>
          <w:sz w:val="22"/>
          <w:szCs w:val="22"/>
          <w:lang w:eastAsia="ru-RU" w:bidi="ru-RU"/>
        </w:rPr>
        <w:t>Муниципальное бюджетное дошкольное образовательное учреждение</w:t>
      </w:r>
    </w:p>
    <w:p w:rsidR="00126DA9" w:rsidRPr="00126DA9" w:rsidRDefault="00126DA9" w:rsidP="00126DA9">
      <w:pPr>
        <w:widowControl w:val="0"/>
        <w:spacing w:after="566" w:line="244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126DA9">
        <w:rPr>
          <w:rFonts w:eastAsia="Times New Roman"/>
          <w:color w:val="000000"/>
          <w:sz w:val="22"/>
          <w:szCs w:val="22"/>
          <w:lang w:eastAsia="ru-RU" w:bidi="ru-RU"/>
        </w:rPr>
        <w:t>«Детский сад № 64»</w:t>
      </w:r>
    </w:p>
    <w:p w:rsidR="00126DA9" w:rsidRPr="00126DA9" w:rsidRDefault="00126DA9" w:rsidP="00126DA9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126DA9"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  <w:t xml:space="preserve">                                          </w:t>
      </w: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Согласовано на общем собрании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</w:t>
      </w:r>
      <w:r w:rsidRPr="00126DA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Утверждаю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( конференции) работников МБДОУ д/с № 64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Заведующий МБДОУ д/с № 64                                                    </w:t>
      </w:r>
    </w:p>
    <w:p w:rsidR="00126DA9" w:rsidRPr="00126DA9" w:rsidRDefault="00126DA9" w:rsidP="00126DA9">
      <w:pPr>
        <w:widowControl w:val="0"/>
        <w:tabs>
          <w:tab w:val="left" w:pos="657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Протокол № 2 от 16.01.2019             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___________Т.Н.Катерова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657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Приказ № 25-г от 16.01.19</w:t>
      </w: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Default="00126DA9" w:rsidP="00126DA9">
      <w:pPr>
        <w:keepNext/>
        <w:keepLines/>
        <w:widowControl w:val="0"/>
        <w:spacing w:after="0" w:line="266" w:lineRule="exact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  <w:bookmarkStart w:id="1" w:name="bookmark0"/>
    </w:p>
    <w:p w:rsidR="00126DA9" w:rsidRDefault="00126DA9" w:rsidP="00126DA9">
      <w:pPr>
        <w:keepNext/>
        <w:keepLines/>
        <w:widowControl w:val="0"/>
        <w:spacing w:after="0" w:line="266" w:lineRule="exact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:rsidR="00D15ECB" w:rsidRDefault="00D15ECB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</w:p>
    <w:p w:rsidR="00D15ECB" w:rsidRDefault="00D15ECB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</w:p>
    <w:p w:rsidR="00126DA9" w:rsidRPr="00126DA9" w:rsidRDefault="00126DA9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Положение</w:t>
      </w:r>
      <w:bookmarkEnd w:id="1"/>
    </w:p>
    <w:p w:rsidR="00126DA9" w:rsidRPr="00126DA9" w:rsidRDefault="00126DA9" w:rsidP="00126DA9">
      <w:pPr>
        <w:widowControl w:val="0"/>
        <w:spacing w:after="0" w:line="276" w:lineRule="auto"/>
        <w:jc w:val="center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 xml:space="preserve">о языке </w:t>
      </w:r>
      <w:r w:rsidR="00D15ECB" w:rsidRPr="00D15ECB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образования</w:t>
      </w:r>
    </w:p>
    <w:p w:rsidR="00126DA9" w:rsidRPr="00126DA9" w:rsidRDefault="00126DA9" w:rsidP="00D15ECB">
      <w:pPr>
        <w:widowControl w:val="0"/>
        <w:spacing w:after="0" w:line="276" w:lineRule="auto"/>
        <w:jc w:val="center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 xml:space="preserve">в </w:t>
      </w:r>
      <w:r w:rsidR="00D15ECB" w:rsidRPr="00D15ECB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МБДОУ д/с № 64</w:t>
      </w:r>
    </w:p>
    <w:p w:rsidR="00145413" w:rsidRDefault="00145413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jc w:val="center"/>
        <w:rPr>
          <w:sz w:val="24"/>
          <w:szCs w:val="24"/>
        </w:rPr>
      </w:pPr>
      <w:r w:rsidRPr="00126DA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126DA9">
        <w:rPr>
          <w:sz w:val="24"/>
          <w:szCs w:val="24"/>
        </w:rPr>
        <w:t>Таганрог</w:t>
      </w:r>
    </w:p>
    <w:p w:rsidR="008A0A5F" w:rsidRDefault="008A0A5F" w:rsidP="00126DA9">
      <w:pPr>
        <w:spacing w:line="276" w:lineRule="auto"/>
        <w:jc w:val="center"/>
        <w:rPr>
          <w:sz w:val="24"/>
          <w:szCs w:val="24"/>
        </w:rPr>
      </w:pPr>
    </w:p>
    <w:p w:rsidR="008A0A5F" w:rsidRPr="008A0A5F" w:rsidRDefault="008A0A5F" w:rsidP="008A0A5F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2" w:name="bookmark2"/>
      <w:r w:rsidRPr="008A0A5F">
        <w:rPr>
          <w:rFonts w:eastAsia="Times New Roman"/>
          <w:b/>
          <w:bCs/>
          <w:color w:val="000000"/>
          <w:lang w:eastAsia="ru-RU" w:bidi="ru-RU"/>
        </w:rPr>
        <w:lastRenderedPageBreak/>
        <w:t>1.Общие положения</w:t>
      </w:r>
      <w:bookmarkEnd w:id="2"/>
    </w:p>
    <w:p w:rsidR="008A0A5F" w:rsidRDefault="008A0A5F" w:rsidP="008A0A5F">
      <w:pPr>
        <w:widowControl w:val="0"/>
        <w:numPr>
          <w:ilvl w:val="0"/>
          <w:numId w:val="1"/>
        </w:numPr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 xml:space="preserve">Настоящее Положение о языках образования (далее- положение) разработано для Муниципального дошкольного образовательного учреждения </w:t>
      </w:r>
      <w:r>
        <w:rPr>
          <w:rFonts w:eastAsia="Times New Roman"/>
          <w:color w:val="000000"/>
          <w:lang w:eastAsia="ru-RU" w:bidi="ru-RU"/>
        </w:rPr>
        <w:t>«Детский сад № 64»</w:t>
      </w:r>
      <w:r w:rsidRPr="008A0A5F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(далее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 xml:space="preserve"> ДОУ) в соответствии с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Федеральным законом «Об образовании в Российской Федерации» от 29.12.2012 № 273-ФЗ (с последующими изменениями)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Приказом Минобрнауки России «Об утверждении федерального государственного образовательного стандарта дошкольного образования»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от 17.10.2013 № 1155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от 30.08. 2013 № 1014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Уставом ДОУ с целью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8A0A5F" w:rsidRP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numPr>
          <w:ilvl w:val="0"/>
          <w:numId w:val="1"/>
        </w:numPr>
        <w:tabs>
          <w:tab w:val="left" w:pos="1250"/>
        </w:tabs>
        <w:spacing w:after="32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Положение определяет языки образования в ДОУ.</w:t>
      </w:r>
    </w:p>
    <w:p w:rsidR="008A0A5F" w:rsidRDefault="008A0A5F" w:rsidP="008A0A5F">
      <w:pPr>
        <w:keepNext/>
        <w:keepLines/>
        <w:widowControl w:val="0"/>
        <w:tabs>
          <w:tab w:val="left" w:pos="3967"/>
        </w:tabs>
        <w:spacing w:after="0" w:line="322" w:lineRule="exact"/>
        <w:ind w:left="-142" w:right="141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3" w:name="bookmark3"/>
      <w:r>
        <w:rPr>
          <w:rFonts w:eastAsia="Times New Roman"/>
          <w:b/>
          <w:bCs/>
          <w:color w:val="000000"/>
          <w:lang w:eastAsia="ru-RU" w:bidi="ru-RU"/>
        </w:rPr>
        <w:t xml:space="preserve">2. </w:t>
      </w:r>
      <w:r w:rsidRPr="008A0A5F">
        <w:rPr>
          <w:rFonts w:eastAsia="Times New Roman"/>
          <w:b/>
          <w:bCs/>
          <w:color w:val="000000"/>
          <w:lang w:eastAsia="ru-RU" w:bidi="ru-RU"/>
        </w:rPr>
        <w:t>Язык образования в ДОУ</w:t>
      </w:r>
      <w:bookmarkEnd w:id="3"/>
    </w:p>
    <w:p w:rsidR="008A0A5F" w:rsidRPr="008A0A5F" w:rsidRDefault="008A0A5F" w:rsidP="008A0A5F">
      <w:pPr>
        <w:keepNext/>
        <w:keepLines/>
        <w:widowControl w:val="0"/>
        <w:tabs>
          <w:tab w:val="left" w:pos="3967"/>
        </w:tabs>
        <w:spacing w:after="0" w:line="322" w:lineRule="exact"/>
        <w:ind w:left="-142"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ДОУ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A0A5F" w:rsidRPr="008A0A5F" w:rsidRDefault="008A0A5F" w:rsidP="008A0A5F">
      <w:pPr>
        <w:widowControl w:val="0"/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Право на получение дошкольного образования на родном языке из числа языков народов Российской Федерации, в том числе русского языка как родного языка,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A0A5F" w:rsidRPr="008A0A5F" w:rsidRDefault="008A0A5F" w:rsidP="008A0A5F">
      <w:pPr>
        <w:widowControl w:val="0"/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32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Свободный выбор языка образования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при приеме (переводе) на обучение по программам дошкольного образования.</w:t>
      </w:r>
    </w:p>
    <w:p w:rsidR="008A0A5F" w:rsidRPr="008A0A5F" w:rsidRDefault="008A0A5F" w:rsidP="008A0A5F">
      <w:pPr>
        <w:keepNext/>
        <w:keepLines/>
        <w:widowControl w:val="0"/>
        <w:tabs>
          <w:tab w:val="left" w:pos="3092"/>
        </w:tabs>
        <w:spacing w:after="0" w:line="322" w:lineRule="exact"/>
        <w:ind w:left="-142" w:right="141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4" w:name="bookmark4"/>
      <w:r>
        <w:rPr>
          <w:rFonts w:eastAsia="Times New Roman"/>
          <w:b/>
          <w:bCs/>
          <w:color w:val="000000"/>
          <w:lang w:eastAsia="ru-RU" w:bidi="ru-RU"/>
        </w:rPr>
        <w:t xml:space="preserve">3. </w:t>
      </w:r>
      <w:r w:rsidRPr="008A0A5F">
        <w:rPr>
          <w:rFonts w:eastAsia="Times New Roman"/>
          <w:b/>
          <w:bCs/>
          <w:color w:val="000000"/>
          <w:lang w:eastAsia="ru-RU" w:bidi="ru-RU"/>
        </w:rPr>
        <w:t>Ведение образовательной деятельности</w:t>
      </w:r>
      <w:bookmarkEnd w:id="4"/>
    </w:p>
    <w:p w:rsidR="008A0A5F" w:rsidRDefault="008A0A5F" w:rsidP="008A0A5F">
      <w:pPr>
        <w:widowControl w:val="0"/>
        <w:tabs>
          <w:tab w:val="left" w:pos="1269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3.1. </w:t>
      </w:r>
      <w:r w:rsidRPr="008A0A5F">
        <w:rPr>
          <w:rFonts w:eastAsia="Times New Roman"/>
          <w:color w:val="000000"/>
          <w:lang w:eastAsia="ru-RU" w:bidi="ru-RU"/>
        </w:rPr>
        <w:t>В ДОУ образовательная деятельность осуществляется на русском языке.</w:t>
      </w:r>
    </w:p>
    <w:p w:rsidR="008A0A5F" w:rsidRPr="008A0A5F" w:rsidRDefault="008A0A5F" w:rsidP="008A0A5F">
      <w:pPr>
        <w:widowControl w:val="0"/>
        <w:tabs>
          <w:tab w:val="left" w:pos="1269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tabs>
          <w:tab w:val="left" w:pos="1278"/>
        </w:tabs>
        <w:spacing w:after="32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3.2. </w:t>
      </w:r>
      <w:r w:rsidRPr="008A0A5F">
        <w:rPr>
          <w:rFonts w:eastAsia="Times New Roman"/>
          <w:color w:val="000000"/>
          <w:lang w:eastAsia="ru-RU" w:bidi="ru-RU"/>
        </w:rPr>
        <w:t>Освоение основ русского языка (в том числе основ грамоты русского языка) осуществляется в соответствии с ФГОС дошкольного образования.</w:t>
      </w:r>
    </w:p>
    <w:p w:rsidR="008A0A5F" w:rsidRDefault="008A0A5F" w:rsidP="008A0A5F">
      <w:pPr>
        <w:keepNext/>
        <w:keepLines/>
        <w:widowControl w:val="0"/>
        <w:tabs>
          <w:tab w:val="left" w:pos="3762"/>
        </w:tabs>
        <w:spacing w:after="0" w:line="322" w:lineRule="exact"/>
        <w:ind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5" w:name="bookmark5"/>
      <w:r>
        <w:rPr>
          <w:rFonts w:eastAsia="Times New Roman"/>
          <w:b/>
          <w:bCs/>
          <w:color w:val="000000"/>
          <w:lang w:eastAsia="ru-RU" w:bidi="ru-RU"/>
        </w:rPr>
        <w:lastRenderedPageBreak/>
        <w:t xml:space="preserve">                            4. </w:t>
      </w:r>
      <w:r w:rsidRPr="008A0A5F">
        <w:rPr>
          <w:rFonts w:eastAsia="Times New Roman"/>
          <w:b/>
          <w:bCs/>
          <w:color w:val="000000"/>
          <w:lang w:eastAsia="ru-RU" w:bidi="ru-RU"/>
        </w:rPr>
        <w:t>Заключительные положения</w:t>
      </w:r>
      <w:bookmarkEnd w:id="5"/>
    </w:p>
    <w:p w:rsidR="008A0A5F" w:rsidRPr="008A0A5F" w:rsidRDefault="008A0A5F" w:rsidP="008A0A5F">
      <w:pPr>
        <w:keepNext/>
        <w:keepLines/>
        <w:widowControl w:val="0"/>
        <w:tabs>
          <w:tab w:val="left" w:pos="3762"/>
        </w:tabs>
        <w:spacing w:after="0" w:line="322" w:lineRule="exact"/>
        <w:ind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4.1. </w:t>
      </w:r>
      <w:r w:rsidRPr="008A0A5F">
        <w:rPr>
          <w:rFonts w:eastAsia="Times New Roman"/>
          <w:color w:val="000000"/>
          <w:lang w:eastAsia="ru-RU" w:bidi="ru-RU"/>
        </w:rPr>
        <w:t>Настоящее Положение вступает в силу с момента издания приказа заведующей ДОУ и действует до принятия нового.</w:t>
      </w:r>
    </w:p>
    <w:p w:rsidR="008A0A5F" w:rsidRP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4.2. </w:t>
      </w:r>
      <w:r w:rsidRPr="008A0A5F">
        <w:rPr>
          <w:rFonts w:eastAsia="Times New Roman"/>
          <w:color w:val="000000"/>
          <w:lang w:eastAsia="ru-RU" w:bidi="ru-RU"/>
        </w:rPr>
        <w:t>Изменения в настоящее Положение могут вноситься ДОУ в соответствии с действующим законодательством и Уставом ДОУ.</w:t>
      </w:r>
    </w:p>
    <w:p w:rsidR="008A0A5F" w:rsidRPr="00126DA9" w:rsidRDefault="008A0A5F" w:rsidP="008A0A5F">
      <w:pPr>
        <w:spacing w:line="276" w:lineRule="auto"/>
        <w:ind w:left="-142" w:right="141"/>
        <w:jc w:val="center"/>
        <w:rPr>
          <w:sz w:val="24"/>
          <w:szCs w:val="24"/>
        </w:rPr>
      </w:pPr>
    </w:p>
    <w:sectPr w:rsidR="008A0A5F" w:rsidRPr="00126DA9" w:rsidSect="00126DA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BF" w:rsidRDefault="00E135BF" w:rsidP="00126DA9">
      <w:pPr>
        <w:spacing w:after="0" w:line="240" w:lineRule="auto"/>
      </w:pPr>
      <w:r>
        <w:separator/>
      </w:r>
    </w:p>
  </w:endnote>
  <w:endnote w:type="continuationSeparator" w:id="0">
    <w:p w:rsidR="00E135BF" w:rsidRDefault="00E135BF" w:rsidP="001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920187"/>
      <w:docPartObj>
        <w:docPartGallery w:val="Page Numbers (Bottom of Page)"/>
        <w:docPartUnique/>
      </w:docPartObj>
    </w:sdtPr>
    <w:sdtEndPr/>
    <w:sdtContent>
      <w:p w:rsidR="00126DA9" w:rsidRDefault="00126D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40">
          <w:rPr>
            <w:noProof/>
          </w:rPr>
          <w:t>2</w:t>
        </w:r>
        <w:r>
          <w:fldChar w:fldCharType="end"/>
        </w:r>
      </w:p>
    </w:sdtContent>
  </w:sdt>
  <w:p w:rsidR="00126DA9" w:rsidRDefault="00126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BF" w:rsidRDefault="00E135BF" w:rsidP="00126DA9">
      <w:pPr>
        <w:spacing w:after="0" w:line="240" w:lineRule="auto"/>
      </w:pPr>
      <w:r>
        <w:separator/>
      </w:r>
    </w:p>
  </w:footnote>
  <w:footnote w:type="continuationSeparator" w:id="0">
    <w:p w:rsidR="00E135BF" w:rsidRDefault="00E135BF" w:rsidP="001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07A4"/>
    <w:multiLevelType w:val="multilevel"/>
    <w:tmpl w:val="CC8ED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82083"/>
    <w:multiLevelType w:val="multilevel"/>
    <w:tmpl w:val="D2F6C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913E8"/>
    <w:multiLevelType w:val="multilevel"/>
    <w:tmpl w:val="CC8ED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A9"/>
    <w:rsid w:val="00126DA9"/>
    <w:rsid w:val="00145413"/>
    <w:rsid w:val="00325CD5"/>
    <w:rsid w:val="00412CCA"/>
    <w:rsid w:val="008A0A5F"/>
    <w:rsid w:val="00BE1640"/>
    <w:rsid w:val="00D15ECB"/>
    <w:rsid w:val="00E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5CA8-4093-4D8B-BCD1-AF53904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DA9"/>
  </w:style>
  <w:style w:type="paragraph" w:styleId="a5">
    <w:name w:val="footer"/>
    <w:basedOn w:val="a"/>
    <w:link w:val="a6"/>
    <w:uiPriority w:val="99"/>
    <w:unhideWhenUsed/>
    <w:rsid w:val="0012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2022-07-21T08:49:00Z</dcterms:created>
  <dcterms:modified xsi:type="dcterms:W3CDTF">2022-07-21T08:49:00Z</dcterms:modified>
</cp:coreProperties>
</file>