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C482B" w:rsidRPr="00430AEB" w:rsidTr="001C2AD9">
        <w:tc>
          <w:tcPr>
            <w:tcW w:w="4886" w:type="dxa"/>
          </w:tcPr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bookmark0"/>
            <w:bookmarkStart w:id="1" w:name="_GoBack"/>
            <w:bookmarkEnd w:id="1"/>
            <w:r w:rsidRPr="00923377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DC482B" w:rsidRPr="00923377" w:rsidRDefault="00DC482B" w:rsidP="001C2AD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DC482B" w:rsidRPr="00923377" w:rsidRDefault="00923377" w:rsidP="00923377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№2 от 11.12.2019 </w:t>
            </w:r>
            <w:r w:rsidR="00DC482B" w:rsidRPr="009233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4886" w:type="dxa"/>
          </w:tcPr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23377">
              <w:rPr>
                <w:rFonts w:ascii="Times New Roman" w:eastAsia="Times New Roman" w:hAnsi="Times New Roman" w:cs="Times New Roman"/>
                <w:color w:val="auto"/>
              </w:rPr>
              <w:t>Утверждаю  Заведующий</w:t>
            </w:r>
            <w:proofErr w:type="gramEnd"/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МБДОУ                        д/с № 64</w:t>
            </w:r>
          </w:p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                    </w:t>
            </w:r>
            <w:proofErr w:type="gramStart"/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Приказ  </w:t>
            </w:r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End"/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98</w:t>
            </w:r>
            <w:r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от</w:t>
            </w:r>
            <w:r w:rsidR="00923377" w:rsidRPr="00923377">
              <w:rPr>
                <w:rFonts w:ascii="Times New Roman" w:eastAsia="Times New Roman" w:hAnsi="Times New Roman" w:cs="Times New Roman"/>
                <w:color w:val="auto"/>
              </w:rPr>
              <w:t xml:space="preserve"> 11.12.2019 </w:t>
            </w:r>
            <w:r w:rsidRPr="009233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DC482B" w:rsidRPr="00923377" w:rsidRDefault="00DC482B" w:rsidP="001C2AD9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482B" w:rsidRPr="00DC482B" w:rsidTr="001C2AD9">
        <w:trPr>
          <w:trHeight w:val="3747"/>
        </w:trPr>
        <w:tc>
          <w:tcPr>
            <w:tcW w:w="4886" w:type="dxa"/>
          </w:tcPr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</w:rPr>
            </w:pPr>
            <w:r w:rsidRPr="00DC482B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DC482B">
              <w:rPr>
                <w:rFonts w:ascii="Times New Roman" w:hAnsi="Times New Roman" w:cs="Times New Roman"/>
              </w:rPr>
              <w:tab/>
              <w:t xml:space="preserve">        Прокопенко Л.А.</w:t>
            </w: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DC482B" w:rsidRPr="00DC482B" w:rsidRDefault="00DC482B" w:rsidP="00DC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4A" w:rsidRPr="00DC482B" w:rsidRDefault="0098244A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44A" w:rsidRPr="00DC482B" w:rsidRDefault="0098244A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0"/>
    </w:p>
    <w:p w:rsidR="00DC482B" w:rsidRPr="00DC482B" w:rsidRDefault="00DC482B" w:rsidP="00DC48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482B">
        <w:rPr>
          <w:rFonts w:ascii="Times New Roman" w:hAnsi="Times New Roman" w:cs="Times New Roman"/>
          <w:b/>
          <w:sz w:val="44"/>
          <w:szCs w:val="44"/>
        </w:rPr>
        <w:t>КОДЕКС</w:t>
      </w:r>
    </w:p>
    <w:p w:rsidR="00DC482B" w:rsidRPr="00DC482B" w:rsidRDefault="00DC482B" w:rsidP="00DC48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3" w:name="bookmark1"/>
      <w:r w:rsidRPr="00DC482B">
        <w:rPr>
          <w:rFonts w:ascii="Times New Roman" w:hAnsi="Times New Roman" w:cs="Times New Roman"/>
          <w:b/>
          <w:sz w:val="44"/>
          <w:szCs w:val="44"/>
        </w:rPr>
        <w:t>профессиональной этики</w:t>
      </w:r>
      <w:r w:rsidRPr="00DC482B">
        <w:rPr>
          <w:rFonts w:ascii="Times New Roman" w:hAnsi="Times New Roman" w:cs="Times New Roman"/>
          <w:b/>
          <w:sz w:val="44"/>
          <w:szCs w:val="44"/>
        </w:rPr>
        <w:br/>
        <w:t>и служебного поведения</w:t>
      </w:r>
      <w:r w:rsidRPr="00DC482B">
        <w:rPr>
          <w:rFonts w:ascii="Times New Roman" w:hAnsi="Times New Roman" w:cs="Times New Roman"/>
          <w:b/>
          <w:sz w:val="44"/>
          <w:szCs w:val="44"/>
        </w:rPr>
        <w:br/>
        <w:t xml:space="preserve">работников МБДОУ д /с № </w:t>
      </w:r>
      <w:bookmarkEnd w:id="3"/>
      <w:r>
        <w:rPr>
          <w:rFonts w:ascii="Times New Roman" w:hAnsi="Times New Roman" w:cs="Times New Roman"/>
          <w:b/>
          <w:sz w:val="44"/>
          <w:szCs w:val="44"/>
        </w:rPr>
        <w:t>64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46" w:rsidRPr="00DC482B" w:rsidRDefault="001211BC" w:rsidP="00DC4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г. Таганрог</w:t>
      </w:r>
      <w:bookmarkEnd w:id="2"/>
      <w:r w:rsidRPr="00DC482B">
        <w:rPr>
          <w:rFonts w:ascii="Times New Roman" w:hAnsi="Times New Roman" w:cs="Times New Roman"/>
          <w:sz w:val="28"/>
          <w:szCs w:val="28"/>
        </w:rPr>
        <w:br w:type="page"/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DC4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4"/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</w:t>
      </w:r>
      <w:r>
        <w:rPr>
          <w:rFonts w:ascii="Times New Roman" w:hAnsi="Times New Roman" w:cs="Times New Roman"/>
          <w:sz w:val="28"/>
          <w:szCs w:val="28"/>
        </w:rPr>
        <w:t>едения сотрудников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федеральных законов от 25.12.2008 № 273-ФЗ «О противодействии коррупции», от 06.10.2003 № 131-ФЗ «Об общих принципах организации местного самоуправления в Российской Федерации»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МБДОУ д/с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(далее - сотрудники) независимо от замещаемой ими должности.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Гражданин Российской Федерации, поступ</w:t>
      </w:r>
      <w:r>
        <w:rPr>
          <w:rFonts w:ascii="Times New Roman" w:hAnsi="Times New Roman" w:cs="Times New Roman"/>
          <w:sz w:val="28"/>
          <w:szCs w:val="28"/>
        </w:rPr>
        <w:t>ающий на работу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работы.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Каждый сотрудник дошкольного учреждения должен принимать все необходимые меры для соблюдения положений Кодекса, а каждый гражданин Российской Федерации вправе ожидать от сотрудника поведения в отношениях с ним в соответствии с положениями Кодекса.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211BC" w:rsidRPr="00DC482B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</w:t>
      </w:r>
      <w:r>
        <w:rPr>
          <w:rFonts w:ascii="Times New Roman" w:hAnsi="Times New Roman" w:cs="Times New Roman"/>
          <w:sz w:val="28"/>
          <w:szCs w:val="28"/>
        </w:rPr>
        <w:t>дения сотрудников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для достойного осуществления ими своей профессиональной деятельности, а также содействие укреплению авторитета сотрудников и обеспечение единых норм поведения сотрудников.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сотрудниками своих должностных обязанностей.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сотрудников, а также выступает как институт общественного сознания и нравственности сотрудников, их самоконтроля.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211BC" w:rsidRPr="00DC482B">
        <w:rPr>
          <w:rFonts w:ascii="Times New Roman" w:hAnsi="Times New Roman" w:cs="Times New Roman"/>
          <w:sz w:val="28"/>
          <w:szCs w:val="28"/>
        </w:rPr>
        <w:t>Знание и соблюдение сотрудниками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DC48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Основные принципы и правила служебного поведения сотрудников.</w:t>
      </w:r>
      <w:bookmarkEnd w:id="5"/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сотрудников являются основой поведения граждан Российской Федерации в связи с нахождением их в тру</w:t>
      </w:r>
      <w:r>
        <w:rPr>
          <w:rFonts w:ascii="Times New Roman" w:hAnsi="Times New Roman" w:cs="Times New Roman"/>
          <w:sz w:val="28"/>
          <w:szCs w:val="28"/>
        </w:rPr>
        <w:t>довых отношениях с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Сотрудники, сознавая ответственность перед гражданами, обществом и государством,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призваны: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профессиональном уровне в целях обеспечения </w:t>
      </w:r>
      <w:r>
        <w:rPr>
          <w:rFonts w:ascii="Times New Roman" w:hAnsi="Times New Roman" w:cs="Times New Roman"/>
          <w:sz w:val="28"/>
          <w:szCs w:val="28"/>
        </w:rPr>
        <w:t>эффективной работы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осуществлять свою деятельность в пределах предмета и </w:t>
      </w:r>
      <w:r>
        <w:rPr>
          <w:rFonts w:ascii="Times New Roman" w:hAnsi="Times New Roman" w:cs="Times New Roman"/>
          <w:sz w:val="28"/>
          <w:szCs w:val="28"/>
        </w:rPr>
        <w:t>целей деятельности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порядке, установленном действующим законодательством;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  <w:t>групп и конфессий, способствовать</w:t>
      </w:r>
      <w:r w:rsidR="001211BC" w:rsidRPr="00DC482B">
        <w:rPr>
          <w:rFonts w:ascii="Times New Roman" w:hAnsi="Times New Roman" w:cs="Times New Roman"/>
          <w:sz w:val="28"/>
          <w:szCs w:val="28"/>
        </w:rPr>
        <w:tab/>
        <w:t>межнациональному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сотрудником должностных обязанностей, а также избегать конфликтных ситуаций, способных нанести ущерб его репутации или авторите</w:t>
      </w:r>
      <w:r>
        <w:rPr>
          <w:rFonts w:ascii="Times New Roman" w:hAnsi="Times New Roman" w:cs="Times New Roman"/>
          <w:sz w:val="28"/>
          <w:szCs w:val="28"/>
        </w:rPr>
        <w:t>ту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</w:t>
      </w:r>
      <w:r>
        <w:rPr>
          <w:rFonts w:ascii="Times New Roman" w:hAnsi="Times New Roman" w:cs="Times New Roman"/>
          <w:sz w:val="28"/>
          <w:szCs w:val="28"/>
        </w:rPr>
        <w:t>шении деятельности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сотрудника;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соблюдат</w:t>
      </w:r>
      <w:r>
        <w:rPr>
          <w:rFonts w:ascii="Times New Roman" w:hAnsi="Times New Roman" w:cs="Times New Roman"/>
          <w:sz w:val="28"/>
          <w:szCs w:val="28"/>
        </w:rPr>
        <w:t>ь установленные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 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общества о работе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обязаны: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</w:t>
      </w:r>
      <w:r>
        <w:rPr>
          <w:rFonts w:ascii="Times New Roman" w:hAnsi="Times New Roman" w:cs="Times New Roman"/>
          <w:sz w:val="28"/>
          <w:szCs w:val="28"/>
        </w:rPr>
        <w:t>ой области, устав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, иные муниципальные правовые акты и обеспечивать их исполнение;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договором; соблюдать правила внутреннего трудового </w:t>
      </w:r>
      <w:proofErr w:type="gramStart"/>
      <w:r w:rsidRPr="00DC482B">
        <w:rPr>
          <w:rFonts w:ascii="Times New Roman" w:hAnsi="Times New Roman" w:cs="Times New Roman"/>
          <w:sz w:val="28"/>
          <w:szCs w:val="28"/>
        </w:rPr>
        <w:t xml:space="preserve">распорядка;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выполнять установленные нормы труда; соблюдать требования по охране труда и обеспечению безопасности труда;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proofErr w:type="gramStart"/>
      <w:r w:rsidR="001211BC" w:rsidRPr="00DC482B">
        <w:rPr>
          <w:rFonts w:ascii="Times New Roman" w:hAnsi="Times New Roman" w:cs="Times New Roman"/>
          <w:sz w:val="28"/>
          <w:szCs w:val="28"/>
        </w:rPr>
        <w:t xml:space="preserve">работников;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сотруднику </w:t>
      </w:r>
      <w:proofErr w:type="gramStart"/>
      <w:r w:rsidR="001211BC" w:rsidRPr="00DC482B">
        <w:rPr>
          <w:rFonts w:ascii="Times New Roman" w:hAnsi="Times New Roman" w:cs="Times New Roman"/>
          <w:sz w:val="28"/>
          <w:szCs w:val="28"/>
        </w:rPr>
        <w:t xml:space="preserve">рекомендуется: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уведомлять Заведующего, органы прокуратуры, правоохранительные органы обо всех случаях обращения к сотруднику каких-либо лиц в целях склонения к совершению коррупционных правонарушений;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(Заведующего) о возникшем конфликте интересов или о возможности его возникновения, как только ему станет об этом известно.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 Заведующий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 может обрабатывать и передавать служебную информацию при соблюде</w:t>
      </w:r>
      <w:r>
        <w:rPr>
          <w:rFonts w:ascii="Times New Roman" w:hAnsi="Times New Roman" w:cs="Times New Roman"/>
          <w:sz w:val="28"/>
          <w:szCs w:val="28"/>
        </w:rPr>
        <w:t>нии действующих в МБДОУ д/с № 64</w:t>
      </w:r>
      <w:r w:rsidR="001211BC" w:rsidRPr="00DC482B">
        <w:rPr>
          <w:rFonts w:ascii="Times New Roman" w:hAnsi="Times New Roman" w:cs="Times New Roman"/>
          <w:sz w:val="28"/>
          <w:szCs w:val="28"/>
        </w:rPr>
        <w:t>, норм и требований, принятых в соответствии с законодательством Российской Федерации.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4546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Сотрудник,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морально-психологического климата.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Сотрудник, наделенный организационно-распорядительными полномочиями по отношению к другим работникам, призван принимать меры по: 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предупреждению коррупции, а также меры к тому, чтобы подчиненные ему сотрудники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недопущению случаев принуждения сотрудников к участию в деятельности политических партий, общественных объединений и религиозных организаций; </w:t>
      </w:r>
    </w:p>
    <w:p w:rsidR="00A74546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C482B" w:rsidRDefault="00CA791F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791F">
        <w:rPr>
          <w:rFonts w:ascii="Times New Roman" w:hAnsi="Times New Roman" w:cs="Times New Roman"/>
          <w:b/>
          <w:sz w:val="28"/>
          <w:szCs w:val="28"/>
        </w:rPr>
        <w:t>П</w:t>
      </w:r>
      <w:r w:rsidR="001211BC" w:rsidRPr="00CA791F">
        <w:rPr>
          <w:rFonts w:ascii="Times New Roman" w:hAnsi="Times New Roman" w:cs="Times New Roman"/>
          <w:b/>
          <w:sz w:val="28"/>
          <w:szCs w:val="28"/>
        </w:rPr>
        <w:t>р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>инципы этики</w:t>
      </w:r>
      <w:r w:rsidR="00DC482B">
        <w:rPr>
          <w:rFonts w:ascii="Times New Roman" w:hAnsi="Times New Roman" w:cs="Times New Roman"/>
          <w:b/>
          <w:sz w:val="28"/>
          <w:szCs w:val="28"/>
        </w:rPr>
        <w:t xml:space="preserve"> педагогов МБДОУ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Нормы педагогической этики устанавливаются на основании норм культуры, традиций,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Личность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Педагогу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Педагогу надлежит принимать меры по недопущению коррупционно -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Ответственность</w:t>
      </w:r>
      <w:r w:rsidR="00CA791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физическое, интеллектуальное, эмоциональное и духовное развитие детей.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несет ответственность за порученные ему администрацией функции и доверенные ресурсы.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Авторитет, честь, репутация</w:t>
      </w:r>
      <w:bookmarkEnd w:id="6"/>
      <w:r w:rsidR="00CA791F">
        <w:rPr>
          <w:rFonts w:ascii="Times New Roman" w:hAnsi="Times New Roman" w:cs="Times New Roman"/>
          <w:sz w:val="28"/>
          <w:szCs w:val="28"/>
        </w:rPr>
        <w:t xml:space="preserve"> педагога 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1211BC" w:rsidRPr="00DC482B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общении со своими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 во всех остальных случаях педагог уважителен, вежлив и корректен. Он знает и соблюдает нормы этикета.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Авторитет педагога основывается на компетентности, справедливости, такте, умении заботиться о своих воспитанниках.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Педагог имеет право на неприкосновенность личной жизни, однако выбранный им образ жизни не должен наносить ущерб престижу профессии, менять его отношения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и коллегами или мешать исполнению профессиональных обязанностей.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sz w:val="28"/>
          <w:szCs w:val="28"/>
        </w:rPr>
        <w:t>Взаимоотношения</w:t>
      </w:r>
      <w:r w:rsidR="00CA791F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="00CA791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лицами.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Общение педагога с воспитанниками.</w:t>
      </w:r>
      <w:bookmarkEnd w:id="8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сам выбирает подходящий стиль общения с воспитанниками, основанный на взаимном уважении.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 первую очередь, педагог должен быть требователен к себе. Педагог никогда не должен терять чувства меры и самообладания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воспитанникам.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оценке достижений воспитанников педагог стремится к объективности и справедливости.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постоянно заботится о культуре своей речи и общения.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соблюдает дискретность. Педагогу запрещается сообщать другим лицам доверенную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BC" w:rsidRPr="00DC482B">
        <w:rPr>
          <w:rFonts w:ascii="Times New Roman" w:hAnsi="Times New Roman" w:cs="Times New Roman"/>
          <w:sz w:val="28"/>
          <w:szCs w:val="28"/>
        </w:rPr>
        <w:t>ему информацию о воспитанниках, за исключением случаев, предусмотренных законодательством.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1211BC" w:rsidRPr="00DC482B">
        <w:rPr>
          <w:rFonts w:ascii="Times New Roman" w:hAnsi="Times New Roman" w:cs="Times New Roman"/>
          <w:sz w:val="28"/>
          <w:szCs w:val="28"/>
        </w:rPr>
        <w:t>Общение между педагогами</w:t>
      </w:r>
      <w:bookmarkEnd w:id="9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избегают конфликтов во взаимоотношениях. В случае возникновения разногласий они стремятся к их конструктивному решению.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с администрацией.</w:t>
      </w:r>
      <w:bookmarkEnd w:id="10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ДОУ базируется на принципах свободы слова и убеждений, терпимости, демократичности и </w:t>
      </w:r>
      <w:r>
        <w:rPr>
          <w:rFonts w:ascii="Times New Roman" w:hAnsi="Times New Roman" w:cs="Times New Roman"/>
          <w:sz w:val="28"/>
          <w:szCs w:val="28"/>
        </w:rPr>
        <w:t>справедливости. Администрация МБД</w:t>
      </w:r>
      <w:r w:rsidR="001211BC" w:rsidRPr="00DC482B">
        <w:rPr>
          <w:rFonts w:ascii="Times New Roman" w:hAnsi="Times New Roman" w:cs="Times New Roman"/>
          <w:sz w:val="28"/>
          <w:szCs w:val="28"/>
        </w:rPr>
        <w:t>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соблюдается культура общения, выражающаяся во взаимном уважении, доброжелательности и умении находить общий язык.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терпимо относится к разнообразию политических, религиозных, философских взглядов и мнений, создает условия для обмена идеями,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Администрация не может дискриминировать, игнорировать или преследовать педагогов за их убеждения или на основании личных симпатий или антипатий.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администрации с каждым из педагогов основываются на принципе равноправия.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имеют право получать от администрации информацию</w:t>
      </w:r>
      <w:r>
        <w:rPr>
          <w:rFonts w:ascii="Times New Roman" w:hAnsi="Times New Roman" w:cs="Times New Roman"/>
          <w:sz w:val="28"/>
          <w:szCs w:val="28"/>
        </w:rPr>
        <w:t>, имеющую значение для работы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 Администрация не имеет права скрывать или менять информацию, которая может повлиять на карьеру педагога и на качество его труда. Важные для педагогического сообщества решения принимаются в организации на основе принципов открытости и общего участия.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с родителями (законными представителями).</w:t>
      </w:r>
      <w:bookmarkEnd w:id="11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Консультация родителей по проблемам воспитания детей - важнейшая часть деятельности педагога. Он устраняет причины конфликтов на основе эт</w:t>
      </w:r>
      <w:r>
        <w:rPr>
          <w:rFonts w:ascii="Times New Roman" w:hAnsi="Times New Roman" w:cs="Times New Roman"/>
          <w:sz w:val="28"/>
          <w:szCs w:val="28"/>
        </w:rPr>
        <w:t>ических принципов, принятых в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или мнение родителей о детях. Передавать такое мнение другой стороне можно лишь с согласия лица, довершившего педагогу упомянутое мнение.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Педагоги должны уважительно и доброжелательно общаться с родителями воспитанников.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На отношения педагогов с воспитанниками и на их оценку не должна влиять поддерж</w:t>
      </w:r>
      <w:r>
        <w:rPr>
          <w:rFonts w:ascii="Times New Roman" w:hAnsi="Times New Roman" w:cs="Times New Roman"/>
          <w:sz w:val="28"/>
          <w:szCs w:val="28"/>
        </w:rPr>
        <w:t>ка, оказываемая их родителями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1211BC" w:rsidRPr="00DC482B">
        <w:rPr>
          <w:rFonts w:ascii="Times New Roman" w:hAnsi="Times New Roman" w:cs="Times New Roman"/>
          <w:sz w:val="28"/>
          <w:szCs w:val="28"/>
        </w:rPr>
        <w:t>Взаимоотношения с обществом</w:t>
      </w:r>
      <w:bookmarkEnd w:id="12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является не только воспитателем детей, но и общественным просветителем, хранителем культурных ценностей, порядочным образованным человеком.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Педагог старается внести свой вклад в корректное взаимодействие всех групп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общества. Не только в общественной, но и в частной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1211BC" w:rsidRPr="00DC482B">
        <w:rPr>
          <w:rFonts w:ascii="Times New Roman" w:hAnsi="Times New Roman" w:cs="Times New Roman"/>
          <w:sz w:val="28"/>
          <w:szCs w:val="28"/>
        </w:rPr>
        <w:t>Академическая свобода и свобода слова</w:t>
      </w:r>
      <w:bookmarkEnd w:id="13"/>
      <w:r w:rsidR="00CA791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имеет право пользоваться различными источниками информации.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Педагог имеет право открыто (в письменной или в устной фор</w:t>
      </w:r>
      <w:r>
        <w:rPr>
          <w:rFonts w:ascii="Times New Roman" w:hAnsi="Times New Roman" w:cs="Times New Roman"/>
          <w:sz w:val="28"/>
          <w:szCs w:val="28"/>
        </w:rPr>
        <w:t>ме) высказывать свое мнение о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ДОУ, региональной или государственной политике в сфере просвещения в рамках действующего законодательства,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C4F67" w:rsidRPr="00DC482B" w:rsidRDefault="001211BC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 w:rsidRPr="00DC482B">
        <w:rPr>
          <w:rFonts w:ascii="Times New Roman" w:hAnsi="Times New Roman" w:cs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CA791F" w:rsidRPr="00DC482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A791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211BC" w:rsidRPr="00DC482B">
        <w:rPr>
          <w:rFonts w:ascii="Times New Roman" w:hAnsi="Times New Roman" w:cs="Times New Roman"/>
          <w:sz w:val="28"/>
          <w:szCs w:val="28"/>
        </w:rPr>
        <w:t>за нарушение положений Кодекса.</w:t>
      </w:r>
      <w:bookmarkEnd w:id="14"/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</w:t>
      </w:r>
      <w:r>
        <w:rPr>
          <w:rFonts w:ascii="Times New Roman" w:hAnsi="Times New Roman" w:cs="Times New Roman"/>
          <w:sz w:val="28"/>
          <w:szCs w:val="28"/>
        </w:rPr>
        <w:t>ения, предусмотренных Уставом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ДОУ.</w:t>
      </w:r>
    </w:p>
    <w:p w:rsidR="005C4F67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Соблюдение пед</w:t>
      </w:r>
      <w:r>
        <w:rPr>
          <w:rFonts w:ascii="Times New Roman" w:hAnsi="Times New Roman" w:cs="Times New Roman"/>
          <w:sz w:val="28"/>
          <w:szCs w:val="28"/>
        </w:rPr>
        <w:t>агогом МБ</w:t>
      </w:r>
      <w:r w:rsidR="001211BC" w:rsidRPr="00DC482B">
        <w:rPr>
          <w:rFonts w:ascii="Times New Roman" w:hAnsi="Times New Roman" w:cs="Times New Roman"/>
          <w:sz w:val="28"/>
          <w:szCs w:val="28"/>
        </w:rPr>
        <w:t>ДОУ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</w:t>
      </w:r>
      <w:r>
        <w:rPr>
          <w:rFonts w:ascii="Times New Roman" w:hAnsi="Times New Roman" w:cs="Times New Roman"/>
          <w:sz w:val="28"/>
          <w:szCs w:val="28"/>
        </w:rPr>
        <w:t>иком, выполняющим воспитательные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C482B" w:rsidRPr="00DC482B" w:rsidRDefault="00DC482B" w:rsidP="00DC4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46" w:rsidRPr="00DC482B" w:rsidRDefault="00DC482B" w:rsidP="00DC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791F" w:rsidRPr="00CA791F">
        <w:rPr>
          <w:rFonts w:ascii="Times New Roman" w:hAnsi="Times New Roman" w:cs="Times New Roman"/>
          <w:b/>
          <w:sz w:val="28"/>
          <w:szCs w:val="28"/>
        </w:rPr>
        <w:t>Общие р</w:t>
      </w:r>
      <w:r w:rsidR="001211BC" w:rsidRPr="00CA791F">
        <w:rPr>
          <w:rFonts w:ascii="Times New Roman" w:hAnsi="Times New Roman" w:cs="Times New Roman"/>
          <w:b/>
          <w:sz w:val="28"/>
          <w:szCs w:val="28"/>
        </w:rPr>
        <w:t>екомендательные</w:t>
      </w:r>
      <w:r w:rsidR="001211BC" w:rsidRPr="00DC482B">
        <w:rPr>
          <w:rFonts w:ascii="Times New Roman" w:hAnsi="Times New Roman" w:cs="Times New Roman"/>
          <w:b/>
          <w:sz w:val="28"/>
          <w:szCs w:val="28"/>
        </w:rPr>
        <w:t xml:space="preserve"> этические правила служебного поведения сотрудников</w:t>
      </w:r>
      <w:bookmarkEnd w:id="15"/>
      <w:r w:rsidRPr="00DC482B">
        <w:rPr>
          <w:rFonts w:ascii="Times New Roman" w:hAnsi="Times New Roman" w:cs="Times New Roman"/>
          <w:b/>
          <w:sz w:val="28"/>
          <w:szCs w:val="28"/>
        </w:rPr>
        <w:t xml:space="preserve"> МБДОУ. </w:t>
      </w:r>
    </w:p>
    <w:p w:rsidR="00A74546" w:rsidRPr="00DC482B" w:rsidRDefault="00DC482B" w:rsidP="0015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 служебном поведении сотруднику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В служебном поведении сотрудник воздерживается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</w:t>
      </w:r>
      <w:r w:rsidR="001211BC" w:rsidRPr="00DC482B">
        <w:rPr>
          <w:rFonts w:ascii="Times New Roman" w:hAnsi="Times New Roman" w:cs="Times New Roman"/>
          <w:sz w:val="28"/>
          <w:szCs w:val="28"/>
        </w:rPr>
        <w:lastRenderedPageBreak/>
        <w:t>провоцирующих противоправное поведение; принятия пищи, курения во время служебных совещаний, бесед, иного служебного общения с гражданами.</w:t>
      </w:r>
    </w:p>
    <w:p w:rsidR="00A74546" w:rsidRPr="00DC482B" w:rsidRDefault="00DC482B" w:rsidP="00DC482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Сотрудники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74546" w:rsidRPr="00DC482B" w:rsidRDefault="00DC482B" w:rsidP="00DC482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1BC" w:rsidRPr="00DC482B">
        <w:rPr>
          <w:rFonts w:ascii="Times New Roman" w:hAnsi="Times New Roman" w:cs="Times New Roman"/>
          <w:sz w:val="28"/>
          <w:szCs w:val="28"/>
        </w:rPr>
        <w:t>Внешний вид сотрудника при исполнении им должностных обязанностей в зависимости от условий работы должен способствовать уважительному от</w:t>
      </w:r>
      <w:r>
        <w:rPr>
          <w:rFonts w:ascii="Times New Roman" w:hAnsi="Times New Roman" w:cs="Times New Roman"/>
          <w:sz w:val="28"/>
          <w:szCs w:val="28"/>
        </w:rPr>
        <w:t>ношению граждан к МБДОУ д/с № 64</w:t>
      </w:r>
      <w:r w:rsidRPr="00DC482B">
        <w:rPr>
          <w:rFonts w:ascii="Times New Roman" w:hAnsi="Times New Roman" w:cs="Times New Roman"/>
          <w:sz w:val="28"/>
          <w:szCs w:val="28"/>
        </w:rPr>
        <w:t>,</w:t>
      </w:r>
      <w:r w:rsidR="001211BC" w:rsidRPr="00DC482B">
        <w:rPr>
          <w:rFonts w:ascii="Times New Roman" w:hAnsi="Times New Roman" w:cs="Times New Roman"/>
          <w:sz w:val="28"/>
          <w:szCs w:val="28"/>
        </w:rPr>
        <w:t xml:space="preserve"> быть сдержанным и аккуратным.</w:t>
      </w:r>
    </w:p>
    <w:sectPr w:rsidR="00A74546" w:rsidRPr="00DC482B" w:rsidSect="00DC482B">
      <w:footerReference w:type="default" r:id="rId7"/>
      <w:pgSz w:w="11900" w:h="16840"/>
      <w:pgMar w:top="1162" w:right="985" w:bottom="116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23" w:rsidRDefault="00880423">
      <w:r>
        <w:separator/>
      </w:r>
    </w:p>
  </w:endnote>
  <w:endnote w:type="continuationSeparator" w:id="0">
    <w:p w:rsidR="00880423" w:rsidRDefault="008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46" w:rsidRDefault="00A74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23" w:rsidRDefault="00880423"/>
  </w:footnote>
  <w:footnote w:type="continuationSeparator" w:id="0">
    <w:p w:rsidR="00880423" w:rsidRDefault="00880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25A"/>
    <w:multiLevelType w:val="multilevel"/>
    <w:tmpl w:val="DCF8B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46"/>
    <w:rsid w:val="00000B86"/>
    <w:rsid w:val="00007A98"/>
    <w:rsid w:val="00106C74"/>
    <w:rsid w:val="001211BC"/>
    <w:rsid w:val="00150DA0"/>
    <w:rsid w:val="00880423"/>
    <w:rsid w:val="00923377"/>
    <w:rsid w:val="0098244A"/>
    <w:rsid w:val="00A74546"/>
    <w:rsid w:val="00B046CD"/>
    <w:rsid w:val="00CA791F"/>
    <w:rsid w:val="00CE02CA"/>
    <w:rsid w:val="00DC482B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EE587-18B9-4FA4-9B1B-3C41FCB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7pt">
    <w:name w:val="Основной текст (5) + 7 pt;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1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60" w:after="1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table" w:styleId="a6">
    <w:name w:val="Table Grid"/>
    <w:basedOn w:val="a1"/>
    <w:uiPriority w:val="39"/>
    <w:rsid w:val="00DC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82B"/>
    <w:rPr>
      <w:color w:val="000000"/>
    </w:rPr>
  </w:style>
  <w:style w:type="paragraph" w:styleId="a9">
    <w:name w:val="footer"/>
    <w:basedOn w:val="a"/>
    <w:link w:val="aa"/>
    <w:uiPriority w:val="99"/>
    <w:unhideWhenUsed/>
    <w:rsid w:val="00DC4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8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2022-06-23T08:03:00Z</dcterms:created>
  <dcterms:modified xsi:type="dcterms:W3CDTF">2022-06-23T08:03:00Z</dcterms:modified>
</cp:coreProperties>
</file>