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9A" w:rsidRDefault="00A60C9A" w:rsidP="00A60C9A">
      <w:pPr>
        <w:ind w:left="1276"/>
      </w:pPr>
      <w:r w:rsidRPr="00B44A55">
        <w:t xml:space="preserve">Муниципальное бюджетное дошкольное образовательное учреждение </w:t>
      </w:r>
    </w:p>
    <w:p w:rsidR="00A60C9A" w:rsidRPr="00B44A55" w:rsidRDefault="00A60C9A" w:rsidP="00A60C9A">
      <w:pPr>
        <w:jc w:val="center"/>
      </w:pPr>
      <w:r w:rsidRPr="00B44A55">
        <w:t xml:space="preserve"> «Детский сад № 64»</w:t>
      </w:r>
    </w:p>
    <w:tbl>
      <w:tblPr>
        <w:tblStyle w:val="a3"/>
        <w:tblpPr w:leftFromText="180" w:rightFromText="180" w:vertAnchor="page" w:horzAnchor="margin" w:tblpY="2341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60"/>
      </w:tblGrid>
      <w:tr w:rsidR="00A60C9A" w:rsidRPr="00B44A55" w:rsidTr="00A60C9A">
        <w:tc>
          <w:tcPr>
            <w:tcW w:w="4644" w:type="dxa"/>
          </w:tcPr>
          <w:p w:rsidR="00A60C9A" w:rsidRPr="00942186" w:rsidRDefault="00A60C9A" w:rsidP="00A60C9A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42186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A60C9A" w:rsidRPr="00942186" w:rsidRDefault="00A60C9A" w:rsidP="00A60C9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42186">
              <w:rPr>
                <w:rFonts w:ascii="Times New Roman" w:eastAsia="Times New Roman" w:hAnsi="Times New Roman" w:cs="Times New Roman"/>
              </w:rPr>
              <w:t xml:space="preserve">Педагогическим </w:t>
            </w:r>
            <w:proofErr w:type="gramStart"/>
            <w:r w:rsidRPr="00942186">
              <w:rPr>
                <w:rFonts w:ascii="Times New Roman" w:eastAsia="Times New Roman" w:hAnsi="Times New Roman" w:cs="Times New Roman"/>
              </w:rPr>
              <w:t>советом  МБДОУ</w:t>
            </w:r>
            <w:proofErr w:type="gramEnd"/>
            <w:r w:rsidRPr="00942186">
              <w:rPr>
                <w:rFonts w:ascii="Times New Roman" w:eastAsia="Times New Roman" w:hAnsi="Times New Roman" w:cs="Times New Roman"/>
              </w:rPr>
              <w:t xml:space="preserve"> д/с № 64</w:t>
            </w:r>
          </w:p>
          <w:p w:rsidR="00A60C9A" w:rsidRPr="00942186" w:rsidRDefault="00942186" w:rsidP="00A60C9A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42186">
              <w:rPr>
                <w:rFonts w:ascii="Times New Roman" w:eastAsia="Times New Roman" w:hAnsi="Times New Roman" w:cs="Times New Roman"/>
              </w:rPr>
              <w:t xml:space="preserve">протокол № 1 от 02.09 </w:t>
            </w:r>
            <w:r w:rsidR="00A60C9A" w:rsidRPr="00942186">
              <w:rPr>
                <w:rFonts w:ascii="Times New Roman" w:eastAsia="Times New Roman" w:hAnsi="Times New Roman" w:cs="Times New Roman"/>
              </w:rPr>
              <w:t>.2020 г.</w:t>
            </w:r>
          </w:p>
        </w:tc>
        <w:tc>
          <w:tcPr>
            <w:tcW w:w="4660" w:type="dxa"/>
          </w:tcPr>
          <w:p w:rsidR="00A60C9A" w:rsidRPr="00942186" w:rsidRDefault="00A60C9A" w:rsidP="00A60C9A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42186">
              <w:rPr>
                <w:rFonts w:ascii="Times New Roman" w:eastAsia="Times New Roman" w:hAnsi="Times New Roman" w:cs="Times New Roman"/>
              </w:rPr>
              <w:t>Утверждаю  Заведующий</w:t>
            </w:r>
            <w:proofErr w:type="gramEnd"/>
            <w:r w:rsidRPr="00942186">
              <w:rPr>
                <w:rFonts w:ascii="Times New Roman" w:eastAsia="Times New Roman" w:hAnsi="Times New Roman" w:cs="Times New Roman"/>
              </w:rPr>
              <w:t xml:space="preserve"> МБДОУ                        д/с № 64</w:t>
            </w:r>
          </w:p>
          <w:p w:rsidR="00A60C9A" w:rsidRPr="00942186" w:rsidRDefault="00A60C9A" w:rsidP="00A60C9A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r w:rsidRPr="00942186">
              <w:rPr>
                <w:rFonts w:ascii="Times New Roman" w:eastAsia="Times New Roman" w:hAnsi="Times New Roman" w:cs="Times New Roman"/>
              </w:rPr>
              <w:t xml:space="preserve">_______________Т.Н.Катерова                                                           </w:t>
            </w:r>
            <w:proofErr w:type="gramStart"/>
            <w:r w:rsidR="0007691D">
              <w:rPr>
                <w:rFonts w:ascii="Times New Roman" w:eastAsia="Times New Roman" w:hAnsi="Times New Roman" w:cs="Times New Roman"/>
              </w:rPr>
              <w:t>Приказ  №</w:t>
            </w:r>
            <w:proofErr w:type="gramEnd"/>
            <w:r w:rsidR="0007691D">
              <w:rPr>
                <w:rFonts w:ascii="Times New Roman" w:eastAsia="Times New Roman" w:hAnsi="Times New Roman" w:cs="Times New Roman"/>
              </w:rPr>
              <w:t xml:space="preserve"> 70-б</w:t>
            </w:r>
            <w:bookmarkStart w:id="0" w:name="_GoBack"/>
            <w:bookmarkEnd w:id="0"/>
            <w:r w:rsidR="00942186" w:rsidRPr="00942186">
              <w:rPr>
                <w:rFonts w:ascii="Times New Roman" w:eastAsia="Times New Roman" w:hAnsi="Times New Roman" w:cs="Times New Roman"/>
              </w:rPr>
              <w:t xml:space="preserve">  от 02.09</w:t>
            </w:r>
            <w:r w:rsidRPr="00942186">
              <w:rPr>
                <w:rFonts w:ascii="Times New Roman" w:eastAsia="Times New Roman" w:hAnsi="Times New Roman" w:cs="Times New Roman"/>
              </w:rPr>
              <w:t>.2020г.</w:t>
            </w:r>
          </w:p>
          <w:p w:rsidR="00A60C9A" w:rsidRPr="00942186" w:rsidRDefault="00A60C9A" w:rsidP="00A60C9A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0C9A" w:rsidRPr="00B44A55" w:rsidTr="00A60C9A">
        <w:tc>
          <w:tcPr>
            <w:tcW w:w="4644" w:type="dxa"/>
          </w:tcPr>
          <w:p w:rsidR="00A60C9A" w:rsidRPr="00942186" w:rsidRDefault="00A60C9A" w:rsidP="00A60C9A">
            <w:pPr>
              <w:jc w:val="both"/>
            </w:pPr>
          </w:p>
          <w:p w:rsidR="00A60C9A" w:rsidRPr="00942186" w:rsidRDefault="00A60C9A" w:rsidP="00A60C9A">
            <w:pPr>
              <w:widowControl/>
              <w:spacing w:after="160" w:line="259" w:lineRule="auto"/>
              <w:ind w:right="456"/>
              <w:jc w:val="both"/>
              <w:rPr>
                <w:rFonts w:ascii="Times New Roman" w:hAnsi="Times New Roman" w:cs="Times New Roman"/>
              </w:rPr>
            </w:pPr>
            <w:r w:rsidRPr="00942186">
              <w:rPr>
                <w:rFonts w:ascii="Times New Roman" w:hAnsi="Times New Roman" w:cs="Times New Roman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942186">
              <w:rPr>
                <w:rFonts w:ascii="Times New Roman" w:hAnsi="Times New Roman" w:cs="Times New Roman"/>
              </w:rPr>
              <w:tab/>
              <w:t xml:space="preserve">        Прокопенко Л.А.</w:t>
            </w:r>
          </w:p>
          <w:p w:rsidR="00A60C9A" w:rsidRPr="00942186" w:rsidRDefault="00A60C9A" w:rsidP="00A60C9A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</w:rPr>
            </w:pPr>
          </w:p>
        </w:tc>
        <w:tc>
          <w:tcPr>
            <w:tcW w:w="4660" w:type="dxa"/>
          </w:tcPr>
          <w:p w:rsidR="00A60C9A" w:rsidRPr="00942186" w:rsidRDefault="00A60C9A" w:rsidP="00A60C9A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</w:rPr>
            </w:pPr>
          </w:p>
          <w:p w:rsidR="00A60C9A" w:rsidRPr="00942186" w:rsidRDefault="00A60C9A" w:rsidP="00A60C9A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</w:rPr>
            </w:pPr>
            <w:r w:rsidRPr="00942186">
              <w:rPr>
                <w:rFonts w:ascii="Times New Roman" w:hAnsi="Times New Roman" w:cs="Times New Roman"/>
              </w:rPr>
              <w:t xml:space="preserve">Учтено мнение: Совета родителей                                                                                  МБДОУ д/с № 64 </w:t>
            </w:r>
          </w:p>
          <w:p w:rsidR="00A60C9A" w:rsidRPr="00942186" w:rsidRDefault="00942186" w:rsidP="00A60C9A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</w:rPr>
            </w:pPr>
            <w:r w:rsidRPr="00942186">
              <w:rPr>
                <w:rFonts w:ascii="Times New Roman" w:hAnsi="Times New Roman" w:cs="Times New Roman"/>
              </w:rPr>
              <w:t>Протокол № 1   от     06.10</w:t>
            </w:r>
            <w:r w:rsidR="00A60C9A" w:rsidRPr="00942186">
              <w:rPr>
                <w:rFonts w:ascii="Times New Roman" w:hAnsi="Times New Roman" w:cs="Times New Roman"/>
              </w:rPr>
              <w:t xml:space="preserve">.2020г.                                                                                                      </w:t>
            </w:r>
          </w:p>
          <w:p w:rsidR="00A60C9A" w:rsidRPr="00942186" w:rsidRDefault="00A60C9A" w:rsidP="00A60C9A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</w:rPr>
            </w:pPr>
          </w:p>
        </w:tc>
      </w:tr>
    </w:tbl>
    <w:p w:rsidR="00A60C9A" w:rsidRPr="00B44A55" w:rsidRDefault="00A60C9A" w:rsidP="00A60C9A">
      <w:pPr>
        <w:jc w:val="center"/>
      </w:pPr>
    </w:p>
    <w:p w:rsidR="00A60C9A" w:rsidRDefault="00A60C9A" w:rsidP="00A60C9A">
      <w:pPr>
        <w:spacing w:before="100" w:beforeAutospacing="1" w:after="100" w:afterAutospacing="1" w:line="240" w:lineRule="auto"/>
        <w:jc w:val="center"/>
        <w:outlineLvl w:val="0"/>
        <w:rPr>
          <w:rStyle w:val="6"/>
          <w:rFonts w:eastAsiaTheme="minorHAnsi"/>
          <w:b w:val="0"/>
          <w:bCs w:val="0"/>
        </w:rPr>
      </w:pPr>
    </w:p>
    <w:p w:rsidR="00176AC6" w:rsidRDefault="00176AC6" w:rsidP="00176AC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A60C9A">
        <w:rPr>
          <w:rFonts w:eastAsia="Times New Roman"/>
          <w:b/>
          <w:bCs/>
          <w:kern w:val="36"/>
          <w:sz w:val="40"/>
          <w:szCs w:val="40"/>
          <w:lang w:eastAsia="ru-RU"/>
        </w:rPr>
        <w:t xml:space="preserve">Положение о видах и условиях </w:t>
      </w:r>
      <w:r w:rsidR="00A60C9A" w:rsidRPr="00A60C9A">
        <w:rPr>
          <w:rFonts w:eastAsia="Times New Roman"/>
          <w:b/>
          <w:bCs/>
          <w:kern w:val="36"/>
          <w:sz w:val="40"/>
          <w:szCs w:val="40"/>
          <w:lang w:eastAsia="ru-RU"/>
        </w:rPr>
        <w:t xml:space="preserve">поощрения воспитанников </w:t>
      </w:r>
      <w:r w:rsidRPr="00A60C9A">
        <w:rPr>
          <w:rFonts w:eastAsia="Times New Roman"/>
          <w:b/>
          <w:bCs/>
          <w:kern w:val="36"/>
          <w:sz w:val="40"/>
          <w:szCs w:val="40"/>
          <w:lang w:eastAsia="ru-RU"/>
        </w:rPr>
        <w:t xml:space="preserve">за успехи </w:t>
      </w:r>
      <w:r w:rsidR="00A60C9A" w:rsidRPr="00A60C9A">
        <w:rPr>
          <w:rFonts w:eastAsia="Times New Roman"/>
          <w:b/>
          <w:bCs/>
          <w:kern w:val="36"/>
          <w:sz w:val="40"/>
          <w:szCs w:val="40"/>
          <w:lang w:eastAsia="ru-RU"/>
        </w:rPr>
        <w:t xml:space="preserve">в </w:t>
      </w:r>
      <w:r w:rsidR="00A60C9A">
        <w:rPr>
          <w:rFonts w:eastAsia="Times New Roman"/>
          <w:b/>
          <w:bCs/>
          <w:kern w:val="36"/>
          <w:sz w:val="40"/>
          <w:szCs w:val="40"/>
          <w:lang w:eastAsia="ru-RU"/>
        </w:rPr>
        <w:t xml:space="preserve">различных видах </w:t>
      </w:r>
      <w:r w:rsidRPr="00A60C9A">
        <w:rPr>
          <w:rFonts w:eastAsia="Times New Roman"/>
          <w:b/>
          <w:bCs/>
          <w:kern w:val="36"/>
          <w:sz w:val="40"/>
          <w:szCs w:val="40"/>
          <w:lang w:eastAsia="ru-RU"/>
        </w:rPr>
        <w:t>деятельности</w:t>
      </w:r>
      <w:r w:rsidR="00302E62">
        <w:rPr>
          <w:rFonts w:eastAsia="Times New Roman"/>
          <w:b/>
          <w:bCs/>
          <w:kern w:val="36"/>
          <w:sz w:val="40"/>
          <w:szCs w:val="40"/>
          <w:lang w:eastAsia="ru-RU"/>
        </w:rPr>
        <w:t xml:space="preserve"> в МБДОУ д/с № 64</w:t>
      </w:r>
    </w:p>
    <w:p w:rsidR="00A60C9A" w:rsidRDefault="00A60C9A" w:rsidP="00176AC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:rsidR="00A60C9A" w:rsidRDefault="00A60C9A" w:rsidP="00176AC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:rsidR="00A60C9A" w:rsidRDefault="00A60C9A" w:rsidP="00176AC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:rsidR="00A60C9A" w:rsidRDefault="00A60C9A" w:rsidP="00176AC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:rsidR="00A60C9A" w:rsidRDefault="00A60C9A" w:rsidP="00176AC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:rsidR="00A60C9A" w:rsidRDefault="00A60C9A" w:rsidP="00176AC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:rsidR="00A60C9A" w:rsidRDefault="00A60C9A" w:rsidP="00176AC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:rsidR="00A60C9A" w:rsidRDefault="00A60C9A" w:rsidP="00176AC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:rsidR="00A60C9A" w:rsidRDefault="00A60C9A" w:rsidP="00176AC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:rsidR="00A60C9A" w:rsidRPr="00A60C9A" w:rsidRDefault="00A60C9A" w:rsidP="00176AC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A60C9A">
        <w:rPr>
          <w:rFonts w:eastAsia="Times New Roman"/>
          <w:bCs/>
          <w:kern w:val="36"/>
          <w:sz w:val="28"/>
          <w:szCs w:val="28"/>
          <w:lang w:eastAsia="ru-RU"/>
        </w:rPr>
        <w:t>г.</w:t>
      </w: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A60C9A">
        <w:rPr>
          <w:rFonts w:eastAsia="Times New Roman"/>
          <w:bCs/>
          <w:kern w:val="36"/>
          <w:sz w:val="28"/>
          <w:szCs w:val="28"/>
          <w:lang w:eastAsia="ru-RU"/>
        </w:rPr>
        <w:t>Таганрог</w:t>
      </w:r>
    </w:p>
    <w:p w:rsidR="00176AC6" w:rsidRPr="00A60C9A" w:rsidRDefault="00176AC6" w:rsidP="00A60C9A">
      <w:pPr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b/>
          <w:bCs/>
          <w:sz w:val="28"/>
          <w:szCs w:val="28"/>
          <w:lang w:eastAsia="ru-RU"/>
        </w:rPr>
        <w:lastRenderedPageBreak/>
        <w:t>1. Общие положения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1.1. Настоящее Положение о видах и условиях поощрения</w:t>
      </w:r>
      <w:r w:rsidR="00A60C9A">
        <w:rPr>
          <w:rFonts w:eastAsia="Times New Roman"/>
          <w:sz w:val="28"/>
          <w:szCs w:val="28"/>
          <w:lang w:eastAsia="ru-RU"/>
        </w:rPr>
        <w:t xml:space="preserve"> воспитанников</w:t>
      </w:r>
      <w:r w:rsidRPr="00A60C9A">
        <w:rPr>
          <w:rFonts w:eastAsia="Times New Roman"/>
          <w:sz w:val="28"/>
          <w:szCs w:val="28"/>
          <w:lang w:eastAsia="ru-RU"/>
        </w:rPr>
        <w:t xml:space="preserve"> за успехи в </w:t>
      </w:r>
      <w:r w:rsidR="00A60C9A">
        <w:rPr>
          <w:rFonts w:eastAsia="Times New Roman"/>
          <w:sz w:val="28"/>
          <w:szCs w:val="28"/>
          <w:lang w:eastAsia="ru-RU"/>
        </w:rPr>
        <w:t xml:space="preserve">различных видах деятельности </w:t>
      </w:r>
      <w:r w:rsidRPr="00A60C9A">
        <w:rPr>
          <w:rFonts w:eastAsia="Times New Roman"/>
          <w:sz w:val="28"/>
          <w:szCs w:val="28"/>
          <w:lang w:eastAsia="ru-RU"/>
        </w:rPr>
        <w:t>(далее – положение) разработано в соответствии с Федеральным законом от 29.12.2012 № 273-Ф3 «Об образо</w:t>
      </w:r>
      <w:r w:rsidR="00A60C9A">
        <w:rPr>
          <w:rFonts w:eastAsia="Times New Roman"/>
          <w:sz w:val="28"/>
          <w:szCs w:val="28"/>
          <w:lang w:eastAsia="ru-RU"/>
        </w:rPr>
        <w:t>вании в Российской Федерации», У</w:t>
      </w:r>
      <w:r w:rsidRPr="00A60C9A">
        <w:rPr>
          <w:rFonts w:eastAsia="Times New Roman"/>
          <w:sz w:val="28"/>
          <w:szCs w:val="28"/>
          <w:lang w:eastAsia="ru-RU"/>
        </w:rPr>
        <w:t xml:space="preserve">ставом муниципального бюджетного дошкольного образовательного учреждения </w:t>
      </w:r>
      <w:r w:rsidR="00A60C9A">
        <w:rPr>
          <w:rFonts w:eastAsia="Times New Roman"/>
          <w:sz w:val="28"/>
          <w:szCs w:val="28"/>
          <w:lang w:eastAsia="ru-RU"/>
        </w:rPr>
        <w:t>«Д</w:t>
      </w:r>
      <w:r w:rsidRPr="00A60C9A">
        <w:rPr>
          <w:rFonts w:eastAsia="Times New Roman"/>
          <w:sz w:val="28"/>
          <w:szCs w:val="28"/>
          <w:lang w:eastAsia="ru-RU"/>
        </w:rPr>
        <w:t xml:space="preserve">етский сад № </w:t>
      </w:r>
      <w:r w:rsidR="00385ACA" w:rsidRPr="00A60C9A">
        <w:rPr>
          <w:rFonts w:eastAsia="Times New Roman"/>
          <w:sz w:val="28"/>
          <w:szCs w:val="28"/>
          <w:lang w:eastAsia="ru-RU"/>
        </w:rPr>
        <w:t>64</w:t>
      </w:r>
      <w:r w:rsidR="00A60C9A">
        <w:rPr>
          <w:rFonts w:eastAsia="Times New Roman"/>
          <w:sz w:val="28"/>
          <w:szCs w:val="28"/>
          <w:lang w:eastAsia="ru-RU"/>
        </w:rPr>
        <w:t>»</w:t>
      </w:r>
      <w:r w:rsidR="00385ACA" w:rsidRPr="00A60C9A">
        <w:rPr>
          <w:rFonts w:eastAsia="Times New Roman"/>
          <w:sz w:val="28"/>
          <w:szCs w:val="28"/>
          <w:lang w:eastAsia="ru-RU"/>
        </w:rPr>
        <w:t xml:space="preserve"> г. Таганрога</w:t>
      </w:r>
      <w:r w:rsidRPr="00A60C9A">
        <w:rPr>
          <w:rFonts w:eastAsia="Times New Roman"/>
          <w:sz w:val="28"/>
          <w:szCs w:val="28"/>
          <w:lang w:eastAsia="ru-RU"/>
        </w:rPr>
        <w:t xml:space="preserve"> (далее – </w:t>
      </w:r>
      <w:r w:rsidR="00A60C9A">
        <w:rPr>
          <w:rFonts w:eastAsia="Times New Roman"/>
          <w:sz w:val="28"/>
          <w:szCs w:val="28"/>
          <w:lang w:eastAsia="ru-RU"/>
        </w:rPr>
        <w:t>МБДОУ</w:t>
      </w:r>
      <w:r w:rsidRPr="00A60C9A">
        <w:rPr>
          <w:rFonts w:eastAsia="Times New Roman"/>
          <w:sz w:val="28"/>
          <w:szCs w:val="28"/>
          <w:lang w:eastAsia="ru-RU"/>
        </w:rPr>
        <w:t>).</w:t>
      </w:r>
    </w:p>
    <w:p w:rsidR="00176AC6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 xml:space="preserve">1.2. Положение разработано для стимулирования познавательной и исследовательской деятельности, творческой активности, обеспечивающих художественно-эстетическое развитие воспитанников, поощрения </w:t>
      </w:r>
      <w:proofErr w:type="gramStart"/>
      <w:r w:rsidRPr="00A60C9A">
        <w:rPr>
          <w:rFonts w:eastAsia="Times New Roman"/>
          <w:sz w:val="28"/>
          <w:szCs w:val="28"/>
          <w:lang w:eastAsia="ru-RU"/>
        </w:rPr>
        <w:t>стремлений</w:t>
      </w:r>
      <w:proofErr w:type="gramEnd"/>
      <w:r w:rsidRPr="00A60C9A">
        <w:rPr>
          <w:rFonts w:eastAsia="Times New Roman"/>
          <w:sz w:val="28"/>
          <w:szCs w:val="28"/>
          <w:lang w:eastAsia="ru-RU"/>
        </w:rPr>
        <w:t xml:space="preserve"> обучающихся к здоровому образу жизни и спорту, а также инициативности, самостоятельности и ответственности </w:t>
      </w:r>
      <w:r w:rsidR="00A60C9A">
        <w:rPr>
          <w:rFonts w:eastAsia="Times New Roman"/>
          <w:sz w:val="28"/>
          <w:szCs w:val="28"/>
          <w:lang w:eastAsia="ru-RU"/>
        </w:rPr>
        <w:t>воспитанника</w:t>
      </w:r>
      <w:r w:rsidRPr="00A60C9A">
        <w:rPr>
          <w:rFonts w:eastAsia="Times New Roman"/>
          <w:sz w:val="28"/>
          <w:szCs w:val="28"/>
          <w:lang w:eastAsia="ru-RU"/>
        </w:rPr>
        <w:t>.</w:t>
      </w:r>
    </w:p>
    <w:p w:rsidR="00A60C9A" w:rsidRPr="00A60C9A" w:rsidRDefault="00A60C9A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76AC6" w:rsidRPr="00A60C9A" w:rsidRDefault="00176AC6" w:rsidP="00176AC6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b/>
          <w:bCs/>
          <w:sz w:val="28"/>
          <w:szCs w:val="28"/>
          <w:lang w:eastAsia="ru-RU"/>
        </w:rPr>
        <w:t>2. Условия поощрения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 xml:space="preserve">2.1. Воспитанники </w:t>
      </w:r>
      <w:r w:rsidR="00A60C9A">
        <w:rPr>
          <w:rFonts w:eastAsia="Times New Roman"/>
          <w:sz w:val="28"/>
          <w:szCs w:val="28"/>
          <w:lang w:eastAsia="ru-RU"/>
        </w:rPr>
        <w:t>МБДОУ</w:t>
      </w:r>
      <w:r w:rsidRPr="00A60C9A">
        <w:rPr>
          <w:rFonts w:eastAsia="Times New Roman"/>
          <w:sz w:val="28"/>
          <w:szCs w:val="28"/>
          <w:lang w:eastAsia="ru-RU"/>
        </w:rPr>
        <w:t xml:space="preserve">, принимающие активное участие в общественной жизни </w:t>
      </w:r>
      <w:r w:rsidR="00A60C9A">
        <w:rPr>
          <w:rFonts w:eastAsia="Times New Roman"/>
          <w:sz w:val="28"/>
          <w:szCs w:val="28"/>
          <w:lang w:eastAsia="ru-RU"/>
        </w:rPr>
        <w:t>МБДОУ</w:t>
      </w:r>
      <w:r w:rsidR="00A60C9A" w:rsidRPr="00A60C9A">
        <w:rPr>
          <w:rFonts w:eastAsia="Times New Roman"/>
          <w:sz w:val="28"/>
          <w:szCs w:val="28"/>
          <w:lang w:eastAsia="ru-RU"/>
        </w:rPr>
        <w:t xml:space="preserve"> </w:t>
      </w:r>
      <w:r w:rsidRPr="00A60C9A">
        <w:rPr>
          <w:rFonts w:eastAsia="Times New Roman"/>
          <w:sz w:val="28"/>
          <w:szCs w:val="28"/>
          <w:lang w:eastAsia="ru-RU"/>
        </w:rPr>
        <w:t xml:space="preserve">или группы, участвующие в акциях, конкурсах, соревнованиях, выставках, смотрах, физкультурных или спортивных мероприятиях, имеют право на поощрение за достижение успехов </w:t>
      </w:r>
      <w:r w:rsidR="00A60C9A">
        <w:rPr>
          <w:rFonts w:eastAsia="Times New Roman"/>
          <w:sz w:val="28"/>
          <w:szCs w:val="28"/>
          <w:lang w:eastAsia="ru-RU"/>
        </w:rPr>
        <w:t xml:space="preserve">в различных видах </w:t>
      </w:r>
      <w:r w:rsidRPr="00A60C9A">
        <w:rPr>
          <w:rFonts w:eastAsia="Times New Roman"/>
          <w:sz w:val="28"/>
          <w:szCs w:val="28"/>
          <w:lang w:eastAsia="ru-RU"/>
        </w:rPr>
        <w:t>деятельности в порядке, предусмотренном настоящим положением.</w:t>
      </w:r>
    </w:p>
    <w:p w:rsidR="00176AC6" w:rsidRPr="00A60C9A" w:rsidRDefault="00A60C9A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</w:t>
      </w:r>
      <w:r w:rsidR="00176AC6" w:rsidRPr="00A60C9A">
        <w:rPr>
          <w:rFonts w:eastAsia="Times New Roman"/>
          <w:sz w:val="28"/>
          <w:szCs w:val="28"/>
          <w:lang w:eastAsia="ru-RU"/>
        </w:rPr>
        <w:t>. Родители (законные представители) воспитанников, принимающие активное участие в общественной жизни детского сада или группы и вовлекающие в эту деятельность своих детей, а также участвующие в акциях, конкурсах, соревнованиях, выставках, смотрах, физкультурных или спортивных мероприятиях совместно с воспитанниками, могут быть поощрены наряду с воспитанниками в порядке, предусмотренном настоящим положением.</w:t>
      </w:r>
    </w:p>
    <w:p w:rsidR="00176AC6" w:rsidRPr="00A60C9A" w:rsidRDefault="00A60C9A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2.3</w:t>
      </w:r>
      <w:r w:rsidR="00176AC6" w:rsidRPr="00A60C9A">
        <w:rPr>
          <w:rFonts w:eastAsia="Times New Roman"/>
          <w:sz w:val="28"/>
          <w:szCs w:val="28"/>
          <w:lang w:eastAsia="ru-RU"/>
        </w:rPr>
        <w:t>. Основаниями для поощрения являются: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 xml:space="preserve">– подтвержденные документально успехи в </w:t>
      </w:r>
      <w:r w:rsidR="00A60C9A">
        <w:rPr>
          <w:rFonts w:eastAsia="Times New Roman"/>
          <w:sz w:val="28"/>
          <w:szCs w:val="28"/>
          <w:lang w:eastAsia="ru-RU"/>
        </w:rPr>
        <w:t xml:space="preserve">каком-либо направлении </w:t>
      </w:r>
      <w:r w:rsidRPr="00A60C9A">
        <w:rPr>
          <w:rFonts w:eastAsia="Times New Roman"/>
          <w:sz w:val="28"/>
          <w:szCs w:val="28"/>
          <w:lang w:eastAsia="ru-RU"/>
        </w:rPr>
        <w:t>деятельности, в том числе результаты акций, конкурсов, соревнований, выставок, смотров, физкультурных или спортивных мероприятий;</w:t>
      </w:r>
    </w:p>
    <w:p w:rsidR="00176AC6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– заявления, обращения и ходатайства о поощрении со стороны граждан, общественных и иных организаций, органов государственной власти и местного самоуправления, органов управления детским садом, совета родителей, воспитателей и иных лиц.</w:t>
      </w:r>
    </w:p>
    <w:p w:rsidR="00A60C9A" w:rsidRPr="00A60C9A" w:rsidRDefault="00A60C9A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76AC6" w:rsidRPr="00A60C9A" w:rsidRDefault="00176AC6" w:rsidP="00176AC6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b/>
          <w:bCs/>
          <w:sz w:val="28"/>
          <w:szCs w:val="28"/>
          <w:lang w:eastAsia="ru-RU"/>
        </w:rPr>
        <w:t>3. Виды поощрений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3.1. Видами поощрений воспитанников, в том числе творческих коллективов и групп воспитанников, в детском саду являются: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– грамота (диплом, сертификат участника);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– благодарственное письмо;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– иной вид поощрения, предусмотренный условиями проведения акции, конкурса, соревнования, выс</w:t>
      </w:r>
      <w:r w:rsidR="00A60C9A">
        <w:rPr>
          <w:rFonts w:eastAsia="Times New Roman"/>
          <w:sz w:val="28"/>
          <w:szCs w:val="28"/>
          <w:lang w:eastAsia="ru-RU"/>
        </w:rPr>
        <w:t>тавки, смотра, физкультурного,</w:t>
      </w:r>
      <w:r w:rsidRPr="00A60C9A">
        <w:rPr>
          <w:rFonts w:eastAsia="Times New Roman"/>
          <w:sz w:val="28"/>
          <w:szCs w:val="28"/>
          <w:lang w:eastAsia="ru-RU"/>
        </w:rPr>
        <w:t xml:space="preserve"> спортивного</w:t>
      </w:r>
      <w:r w:rsidR="00A60C9A">
        <w:rPr>
          <w:rFonts w:eastAsia="Times New Roman"/>
          <w:sz w:val="28"/>
          <w:szCs w:val="28"/>
          <w:lang w:eastAsia="ru-RU"/>
        </w:rPr>
        <w:t xml:space="preserve"> и других мероприятий</w:t>
      </w:r>
      <w:r w:rsidRPr="00A60C9A">
        <w:rPr>
          <w:rFonts w:eastAsia="Times New Roman"/>
          <w:sz w:val="28"/>
          <w:szCs w:val="28"/>
          <w:lang w:eastAsia="ru-RU"/>
        </w:rPr>
        <w:t>.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lastRenderedPageBreak/>
        <w:t>3.2. Грамотой (дипломом, сертификатом участника) воспитанники (творческие коллективы, группы) награждаются: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– за победу, призовое место, активное участие в мероприятиях, проводимых в детском саду.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3.3. Благодарственным письмом награждаются воспитанники (творческие коллективы, группы), а также родители (законные представители) воспитанников: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– принявшие активное участие в организации массовых мероприятий, проводимых детским садом;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– демонстрирующие высокие результаты в общественной деятельности детского сада (волонтерская работа, помощь воспитателям, подготовка и реализация актуальных социальных проектов, практик и т. п.).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3.4. Размещение информации о достижениях воспитанника в областях, предусмотренных настоящим положением, включая его фото- и видеоизображение, на информационных стендах детского сада (досках почета), официальном сайте детского сада является дополнительной мерой поощрения. Решение о дополнительном поощрении принимает заведующий детским садом с согласия родителей (законных представителей) воспитанника.</w:t>
      </w:r>
    </w:p>
    <w:p w:rsidR="00176AC6" w:rsidRPr="00A60C9A" w:rsidRDefault="00176AC6" w:rsidP="00176AC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 </w:t>
      </w:r>
    </w:p>
    <w:p w:rsidR="00176AC6" w:rsidRPr="00A60C9A" w:rsidRDefault="00176AC6" w:rsidP="00176AC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b/>
          <w:bCs/>
          <w:sz w:val="28"/>
          <w:szCs w:val="28"/>
          <w:lang w:eastAsia="ru-RU"/>
        </w:rPr>
        <w:t>4. Поощрение воспитанников, родителей (законных представителей) воспитанников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4.1. Решение о поощрении воспитанников принимают заведующий детским садом, педагогический совет или иной орган, осуществляющий подведение итогов проведения акции, конкурса, соревнования, выставки, смотра, физкультурного или спортивного мероприятия.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4.2. Решение о поощрении родителей (законных представителей) воспитанников принимает заведующий детским садом при наличии оснований, предусмотренных настоящим положением.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4.3. Поощрение воспитанника (творческого коллектива, группы), родителя (законного представителя) воспитанника оформляется приказом заведующего детским садом.</w:t>
      </w:r>
    </w:p>
    <w:p w:rsidR="00176AC6" w:rsidRPr="00A60C9A" w:rsidRDefault="00176AC6" w:rsidP="00176AC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60C9A">
        <w:rPr>
          <w:rFonts w:eastAsia="Times New Roman"/>
          <w:sz w:val="28"/>
          <w:szCs w:val="28"/>
          <w:lang w:eastAsia="ru-RU"/>
        </w:rPr>
        <w:t>4.4. Грамота (диплом, сертификат участника), благодарственное письмо, иной вид поощрения официально вручается воспитаннику (творческому коллективу, группе) и (или) родителю (законному представителю) воспитанника представителем администрации детского сада в присутствии других воспитанников и их родителей (законных представителей).</w:t>
      </w:r>
    </w:p>
    <w:p w:rsidR="00B43D49" w:rsidRPr="00A60C9A" w:rsidRDefault="00B43D49">
      <w:pPr>
        <w:rPr>
          <w:sz w:val="28"/>
          <w:szCs w:val="28"/>
        </w:rPr>
      </w:pPr>
    </w:p>
    <w:sectPr w:rsidR="00B43D49" w:rsidRPr="00A60C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47" w:rsidRDefault="00797647">
      <w:pPr>
        <w:spacing w:after="0" w:line="240" w:lineRule="auto"/>
      </w:pPr>
      <w:r>
        <w:separator/>
      </w:r>
    </w:p>
  </w:endnote>
  <w:endnote w:type="continuationSeparator" w:id="0">
    <w:p w:rsidR="00797647" w:rsidRDefault="0079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332522"/>
      <w:docPartObj>
        <w:docPartGallery w:val="Page Numbers (Bottom of Page)"/>
        <w:docPartUnique/>
      </w:docPartObj>
    </w:sdtPr>
    <w:sdtEndPr/>
    <w:sdtContent>
      <w:p w:rsidR="00413A53" w:rsidRDefault="00A60C9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1D">
          <w:rPr>
            <w:noProof/>
          </w:rPr>
          <w:t>1</w:t>
        </w:r>
        <w:r>
          <w:fldChar w:fldCharType="end"/>
        </w:r>
      </w:p>
    </w:sdtContent>
  </w:sdt>
  <w:p w:rsidR="00413A53" w:rsidRDefault="007976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47" w:rsidRDefault="00797647">
      <w:pPr>
        <w:spacing w:after="0" w:line="240" w:lineRule="auto"/>
      </w:pPr>
      <w:r>
        <w:separator/>
      </w:r>
    </w:p>
  </w:footnote>
  <w:footnote w:type="continuationSeparator" w:id="0">
    <w:p w:rsidR="00797647" w:rsidRDefault="0079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0DD0"/>
    <w:multiLevelType w:val="multilevel"/>
    <w:tmpl w:val="5178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C6"/>
    <w:rsid w:val="0007691D"/>
    <w:rsid w:val="00176AC6"/>
    <w:rsid w:val="00302E62"/>
    <w:rsid w:val="00375220"/>
    <w:rsid w:val="00385ACA"/>
    <w:rsid w:val="00797647"/>
    <w:rsid w:val="00906164"/>
    <w:rsid w:val="00942186"/>
    <w:rsid w:val="00A60C9A"/>
    <w:rsid w:val="00B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C76C"/>
  <w15:chartTrackingRefBased/>
  <w15:docId w15:val="{F167FBE0-C7F8-40DB-A828-DB1C7B25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A60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styleId="a3">
    <w:name w:val="Table Grid"/>
    <w:basedOn w:val="a1"/>
    <w:uiPriority w:val="39"/>
    <w:rsid w:val="00A60C9A"/>
    <w:pPr>
      <w:widowControl w:val="0"/>
      <w:spacing w:after="0" w:line="240" w:lineRule="auto"/>
    </w:pPr>
    <w:rPr>
      <w:rFonts w:ascii="Courier New" w:eastAsia="Courier New" w:hAnsi="Courier New" w:cs="Courier New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60C9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A60C9A"/>
    <w:rPr>
      <w:rFonts w:ascii="Courier New" w:eastAsia="Courier New" w:hAnsi="Courier New" w:cs="Courier New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2021-06-25T07:13:00Z</dcterms:created>
  <dcterms:modified xsi:type="dcterms:W3CDTF">2021-12-24T11:00:00Z</dcterms:modified>
</cp:coreProperties>
</file>